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42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040"/>
          <w:spacing w:val="0"/>
          <w:sz w:val="24"/>
          <w:szCs w:val="24"/>
          <w:shd w:val="clear" w:fill="FFFFFF"/>
        </w:rPr>
        <w:t>景东县2021年特岗教师招聘面试人员名单</w:t>
      </w:r>
    </w:p>
    <w:tbl>
      <w:tblPr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2550"/>
        <w:gridCol w:w="966"/>
        <w:gridCol w:w="757"/>
        <w:gridCol w:w="2550"/>
        <w:gridCol w:w="7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景东县2021年特岗教师招聘进入面试人员名单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272412010275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272412020393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272412010463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272412020385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92.5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272412010236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272412020170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272412010483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272412020254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272412010393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272412020300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272412010122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272412020120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91.5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272412010086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272412020055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272412010319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272412020074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272412010060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272412020020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272412010317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272412020217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272412010043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272412020189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272412010126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272412020303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272412010306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272412020321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272412010033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272412030010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272412010001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272412030027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272412010164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272412030007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272412020113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96.5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272412030016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272412020294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96.5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272412030037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272412020044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94.5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272412030020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272412030040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272413070026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272412030031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272413080011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272412030028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272413080014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272412040015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272413080015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272412040020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272413080018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272412040002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272413090001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272412040012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272413090003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272412050020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272413040006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272412050031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272413040007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49.5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272412050004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272413050049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272412050001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272413050053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272412060038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272413060017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90.5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272412060023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272413060026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272412060034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272413100020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272412060062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272413100024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272413010029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272413100008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272413010006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272413100021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272413010008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272413110019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272413020028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272413110035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272413020019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272413110038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272413020003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272413120025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92.5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272413030002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272413120003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272413030007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81.25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272413120044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272413030011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272413120071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272413070003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04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30F2B"/>
    <w:rsid w:val="555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2021-07-18T07:14:00Z</dcterms:created>
  <dc:creator>记忆</dc:creator>
  <cp:lastModifiedBy>记忆</cp:lastModifiedBy>
  <dcterms:modified xsi:type="dcterms:W3CDTF">2021-07-18T07:15:50Z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0E717D4EFAFD4114A24EE6C1BCE549DC</vt:lpwstr>
  </property>
</Properties>
</file>