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50" w:rsidRDefault="00A447A7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昆明市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2020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年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高校毕业生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公开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招聘</w:t>
      </w:r>
    </w:p>
    <w:p w:rsidR="00C51450" w:rsidRDefault="00A447A7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36"/>
          <w:szCs w:val="36"/>
        </w:rPr>
      </w:pP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报考诚信承诺书</w:t>
      </w:r>
    </w:p>
    <w:p w:rsidR="00C51450" w:rsidRDefault="00C51450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《</w:t>
      </w:r>
      <w:r w:rsidRPr="00A447A7">
        <w:rPr>
          <w:rFonts w:ascii="Times New Roman" w:eastAsia="仿宋_GB2312" w:hAnsi="仿宋_GB2312" w:cs="Times New Roman" w:hint="eastAsia"/>
          <w:color w:val="0070C0"/>
          <w:kern w:val="0"/>
          <w:sz w:val="32"/>
          <w:szCs w:val="32"/>
        </w:rPr>
        <w:t>昆明市土地开发投资经营有限责任公司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高校毕业生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  <w:bookmarkStart w:id="0" w:name="_GoBack"/>
      <w:bookmarkEnd w:id="0"/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:rsidR="00C51450" w:rsidRDefault="00A447A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:rsidR="00C51450" w:rsidRDefault="00C5145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51450" w:rsidRDefault="00A447A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:rsidR="00C51450" w:rsidRDefault="00C5145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51450" w:rsidRDefault="00A447A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:rsidR="00C51450" w:rsidRDefault="00A447A7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:rsidR="00C51450" w:rsidRDefault="00A447A7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 xml:space="preserve">    </w:t>
      </w:r>
    </w:p>
    <w:sectPr w:rsidR="00C5145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A447A7"/>
    <w:rsid w:val="00C51450"/>
    <w:rsid w:val="00D20DF3"/>
    <w:rsid w:val="00D66B97"/>
    <w:rsid w:val="00E0334F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FEACD"/>
  <w15:docId w15:val="{38759635-1D90-4F62-A986-F270006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308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yu.fisher/余杏华_昆_项目执行</cp:lastModifiedBy>
  <cp:revision>9</cp:revision>
  <dcterms:created xsi:type="dcterms:W3CDTF">2020-02-26T07:23:00Z</dcterms:created>
  <dcterms:modified xsi:type="dcterms:W3CDTF">2020-07-17T11:58:00Z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